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line="242" w:lineRule="auto" w:before="43"/>
        <w:ind w:left="120" w:right="295"/>
      </w:pPr>
      <w:bookmarkStart w:name="广东省农村信用社联合社生物岛生命科学创新中心网络建设项目之桌面管理软件及无线AP" w:id="1"/>
      <w:bookmarkEnd w:id="1"/>
      <w:r>
        <w:rPr>
          <w:b w:val="0"/>
        </w:rPr>
      </w:r>
      <w:r>
        <w:rPr/>
        <w:t>广东省农村信用社联合社生物岛生命科学创新中心网络建设项目之桌面管理软件及无线AP 采购竞争性谈判公告</w:t>
      </w:r>
    </w:p>
    <w:p>
      <w:pPr>
        <w:pStyle w:val="BodyText"/>
        <w:spacing w:before="12"/>
        <w:rPr>
          <w:sz w:val="21"/>
        </w:rPr>
      </w:pPr>
    </w:p>
    <w:p>
      <w:pPr>
        <w:tabs>
          <w:tab w:pos="1919" w:val="left" w:leader="none"/>
        </w:tabs>
        <w:spacing w:before="0"/>
        <w:ind w:left="120" w:right="0" w:firstLine="0"/>
        <w:jc w:val="left"/>
        <w:rPr>
          <w:sz w:val="24"/>
        </w:rPr>
      </w:pPr>
      <w:r>
        <w:rPr>
          <w:sz w:val="24"/>
        </w:rPr>
        <w:t>浏览次数：</w:t>
        <w:tab/>
        <w:t>发布日期：2019-12-02</w:t>
      </w:r>
    </w:p>
    <w:p>
      <w:pPr>
        <w:pStyle w:val="BodyText"/>
        <w:rPr>
          <w:b w:val="0"/>
          <w:sz w:val="12"/>
        </w:rPr>
      </w:pPr>
      <w:r>
        <w:rPr/>
        <w:pict>
          <v:shape style="position:absolute;margin-left:89.625pt;margin-top:9.657187pt;width:416.05pt;height:2.25pt;mso-position-horizontal-relative:page;mso-position-vertical-relative:paragraph;z-index:-251658240;mso-wrap-distance-left:0;mso-wrap-distance-right:0" coordorigin="1793,193" coordsize="8321,45" path="m10106,238l1800,238,1798,238,1796,237,1794,235,1793,233,1793,231,1793,201,1793,198,1794,196,1796,195,1798,194,1800,193,10106,193,10108,194,10110,195,10112,196,10113,198,10114,201,1808,201,1800,208,1808,208,1808,223,1800,223,1808,231,10114,231,10113,233,10112,235,10110,237,10108,238,10106,238xm1808,208l1800,208,1808,201,1808,208xm10099,208l1808,208,1808,201,10099,201,10099,208xm10099,231l10099,201,10106,208,10114,208,10114,223,10106,223,10099,231xm10114,208l10106,208,10099,201,10114,201,10114,208xm1808,231l1800,223,1808,223,1808,231xm10099,231l1808,231,1808,223,10099,223,10099,231xm10114,231l10099,231,10106,223,10114,223,10114,231xe" filled="true" fillcolor="#d0d0d0" stroked="false">
            <v:path arrowok="t"/>
            <v:fill type="solid"/>
            <w10:wrap type="topAndBottom"/>
          </v:shape>
        </w:pict>
      </w:r>
    </w:p>
    <w:sectPr>
      <w:type w:val="continuous"/>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b/>
      <w:bCs/>
      <w:sz w:val="27"/>
      <w:szCs w:val="27"/>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2021-07-04T16:58:49Z</dcterms:created>
  <dcterms:modified xsi:type="dcterms:W3CDTF">2021-07-04T16:58:49Z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