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2" w:lineRule="auto" w:before="43"/>
        <w:ind w:left="120" w:right="290" w:firstLine="0"/>
        <w:jc w:val="left"/>
        <w:rPr>
          <w:rFonts w:ascii="宋体" w:eastAsia="宋体" w:hint="eastAsia"/>
          <w:b/>
          <w:sz w:val="27"/>
        </w:rPr>
      </w:pPr>
      <w:bookmarkStart w:name="广东省农村信用社联合社2019-2020年度办公家具协议供货资格项目成交公告" w:id="1"/>
      <w:bookmarkEnd w:id="1"/>
      <w:r>
        <w:rPr/>
      </w:r>
      <w:r>
        <w:rPr>
          <w:rFonts w:ascii="宋体" w:eastAsia="宋体" w:hint="eastAsia"/>
          <w:b/>
          <w:spacing w:val="-7"/>
          <w:sz w:val="27"/>
        </w:rPr>
        <w:t>广东省农村信用社联合社 </w:t>
      </w:r>
      <w:r>
        <w:rPr>
          <w:rFonts w:ascii="宋体" w:eastAsia="宋体" w:hint="eastAsia"/>
          <w:b/>
          <w:sz w:val="27"/>
        </w:rPr>
        <w:t>2019-2020</w:t>
      </w:r>
      <w:r>
        <w:rPr>
          <w:rFonts w:ascii="宋体" w:eastAsia="宋体" w:hint="eastAsia"/>
          <w:b/>
          <w:spacing w:val="-9"/>
          <w:sz w:val="27"/>
        </w:rPr>
        <w:t> 年度办公家具协议供货资格项目成交公告</w:t>
      </w:r>
    </w:p>
    <w:p>
      <w:pPr>
        <w:pStyle w:val="BodyText"/>
        <w:spacing w:before="12"/>
        <w:rPr>
          <w:rFonts w:ascii="宋体"/>
          <w:b/>
          <w:sz w:val="21"/>
        </w:rPr>
      </w:pPr>
    </w:p>
    <w:p>
      <w:pPr>
        <w:tabs>
          <w:tab w:pos="1919" w:val="left" w:leader="none"/>
        </w:tabs>
        <w:spacing w:before="0"/>
        <w:ind w:left="120" w:right="0" w:firstLine="0"/>
        <w:jc w:val="left"/>
        <w:rPr>
          <w:rFonts w:ascii="宋体" w:eastAsia="宋体" w:hint="eastAsia"/>
          <w:sz w:val="24"/>
        </w:rPr>
      </w:pPr>
      <w:r>
        <w:rPr>
          <w:rFonts w:ascii="宋体" w:eastAsia="宋体" w:hint="eastAsia"/>
          <w:sz w:val="24"/>
        </w:rPr>
        <w:t>浏览次数：</w:t>
        <w:tab/>
        <w:t>发布日期：2019-06-17</w:t>
      </w:r>
    </w:p>
    <w:p>
      <w:pPr>
        <w:pStyle w:val="BodyText"/>
        <w:spacing w:before="3"/>
        <w:rPr>
          <w:rFonts w:ascii="宋体"/>
          <w:sz w:val="22"/>
        </w:rPr>
      </w:pPr>
    </w:p>
    <w:p>
      <w:pPr>
        <w:pStyle w:val="BodyText"/>
        <w:ind w:left="120"/>
      </w:pPr>
      <w:r>
        <w:rPr/>
        <w:t>中山市华盛家具制造有限公司：</w:t>
      </w:r>
    </w:p>
    <w:p>
      <w:pPr>
        <w:pStyle w:val="BodyText"/>
        <w:spacing w:line="242" w:lineRule="auto" w:before="284"/>
        <w:ind w:left="120" w:right="107" w:firstLine="720"/>
      </w:pPr>
      <w:r>
        <w:rPr/>
        <w:t>经过项目磋商小组的评审，广东省农村信用社联合社2019-2020 年度办公家具协议供货资格项目的评审工作已圆满结束，我单位最终确定你单位为本项目的中标供应商。</w:t>
      </w:r>
    </w:p>
    <w:p>
      <w:pPr>
        <w:pStyle w:val="BodyText"/>
        <w:spacing w:line="242" w:lineRule="auto" w:before="284"/>
        <w:ind w:left="120" w:right="437" w:firstLine="628"/>
      </w:pPr>
      <w:r>
        <w:rPr>
          <w:rFonts w:ascii="黑体" w:eastAsia="黑体" w:hint="eastAsia"/>
          <w:u w:val="single"/>
        </w:rPr>
        <w:t>成交标的：</w:t>
      </w:r>
      <w:r>
        <w:rPr>
          <w:spacing w:val="-8"/>
          <w:u w:val="single"/>
        </w:rPr>
        <w:t>广东省农村信用社联合社 </w:t>
      </w:r>
      <w:r>
        <w:rPr>
          <w:u w:val="single"/>
        </w:rPr>
        <w:t>2019-2020</w:t>
      </w:r>
      <w:r>
        <w:rPr>
          <w:spacing w:val="-30"/>
          <w:u w:val="single"/>
        </w:rPr>
        <w:t> 年度</w:t>
      </w:r>
      <w:r>
        <w:rPr>
          <w:spacing w:val="-313"/>
          <w:u w:val="single"/>
        </w:rPr>
        <w:t>办公</w:t>
      </w:r>
      <w:r>
        <w:rPr>
          <w:u w:val="single"/>
        </w:rPr>
        <w:t>家具协议供货资格项目；</w:t>
      </w:r>
    </w:p>
    <w:p>
      <w:pPr>
        <w:pStyle w:val="BodyText"/>
        <w:spacing w:before="8"/>
        <w:rPr>
          <w:sz w:val="17"/>
        </w:rPr>
      </w:pPr>
    </w:p>
    <w:p>
      <w:pPr>
        <w:pStyle w:val="BodyText"/>
        <w:spacing w:before="55"/>
        <w:ind w:left="748"/>
      </w:pPr>
      <w:r>
        <w:rPr>
          <w:rFonts w:ascii="黑体" w:eastAsia="黑体" w:hint="eastAsia"/>
          <w:u w:val="single"/>
        </w:rPr>
        <w:t>成交金额：</w:t>
      </w:r>
      <w:r>
        <w:rPr>
          <w:u w:val="single"/>
        </w:rPr>
        <w:t>人民币捌仟柒佰肆拾陆元整</w:t>
      </w:r>
    </w:p>
    <w:p>
      <w:pPr>
        <w:pStyle w:val="BodyText"/>
        <w:spacing w:before="5"/>
        <w:ind w:left="120"/>
      </w:pPr>
      <w:r>
        <w:rPr>
          <w:u w:val="single"/>
        </w:rPr>
        <w:t>（</w:t>
      </w:r>
      <w:r>
        <w:rPr>
          <w:rFonts w:ascii="宋体" w:hAnsi="宋体" w:eastAsia="宋体" w:hint="eastAsia"/>
          <w:u w:val="single"/>
        </w:rPr>
        <w:t>¥</w:t>
      </w:r>
      <w:r>
        <w:rPr>
          <w:u w:val="single"/>
        </w:rPr>
        <w:t>8,746.00）。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6"/>
        </w:rPr>
      </w:pPr>
    </w:p>
    <w:p>
      <w:pPr>
        <w:pStyle w:val="BodyText"/>
        <w:spacing w:line="405" w:lineRule="auto" w:before="54"/>
        <w:ind w:left="5944" w:right="120" w:hanging="1040"/>
        <w:jc w:val="right"/>
      </w:pPr>
      <w:r>
        <w:rPr>
          <w:spacing w:val="-2"/>
          <w:w w:val="95"/>
        </w:rPr>
        <w:t>广东省农村信用社联合社</w:t>
      </w:r>
      <w:r>
        <w:rPr/>
        <w:t>2019</w:t>
      </w:r>
      <w:r>
        <w:rPr>
          <w:spacing w:val="-55"/>
        </w:rPr>
        <w:t> 年 </w:t>
      </w:r>
      <w:r>
        <w:rPr/>
        <w:t>6</w:t>
      </w:r>
      <w:r>
        <w:rPr>
          <w:spacing w:val="-54"/>
        </w:rPr>
        <w:t> 月 </w:t>
      </w:r>
      <w:r>
        <w:rPr/>
        <w:t>17</w:t>
      </w:r>
      <w:r>
        <w:rPr>
          <w:spacing w:val="-48"/>
        </w:rPr>
        <w:t> 日</w:t>
      </w:r>
    </w:p>
    <w:sectPr>
      <w:type w:val="continuous"/>
      <w:pgSz w:w="11910" w:h="16840"/>
      <w:pgMar w:top="1380" w:bottom="28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宋体">
    <w:altName w:val="宋体"/>
    <w:charset w:val="86"/>
    <w:family w:val="auto"/>
    <w:pitch w:val="variable"/>
  </w:font>
  <w:font w:name="仿宋">
    <w:altName w:val="仿宋"/>
    <w:charset w:val="86"/>
    <w:family w:val="modern"/>
    <w:pitch w:val="fixed"/>
  </w:font>
  <w:font w:name="黑体">
    <w:altName w:val="黑体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仿宋" w:hAnsi="仿宋" w:eastAsia="仿宋" w:cs="仿宋"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2021-07-04T17:10:47Z</dcterms:created>
  <dcterms:modified xsi:type="dcterms:W3CDTF">2021-07-04T17:10:47Z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2021-07-04T00:00:00Z</vt:filetime>
  </property>
</Properties>
</file>